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9" w:rsidRPr="00D547F9" w:rsidRDefault="00D547F9" w:rsidP="00D547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7F9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КРАСНОАРМЕЙСКОГО СЕЛЬСКОГО ПОСЕЛЕНИЯ</w:t>
      </w:r>
    </w:p>
    <w:p w:rsidR="00D547F9" w:rsidRPr="00D547F9" w:rsidRDefault="00D547F9" w:rsidP="00D547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7F9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D547F9" w:rsidRPr="00D547F9" w:rsidRDefault="00D547F9" w:rsidP="00D547F9">
      <w:pPr>
        <w:pStyle w:val="FR1"/>
        <w:spacing w:line="240" w:lineRule="auto"/>
        <w:ind w:left="-284" w:right="-284"/>
        <w:rPr>
          <w:sz w:val="28"/>
          <w:szCs w:val="28"/>
        </w:rPr>
      </w:pPr>
      <w:r w:rsidRPr="00D547F9">
        <w:rPr>
          <w:sz w:val="28"/>
          <w:szCs w:val="28"/>
        </w:rPr>
        <w:t>РЕСПУБЛИКИ МОРДОВИЯ</w:t>
      </w: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F9" w:rsidRPr="00D547F9" w:rsidRDefault="00AA13F3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A117E9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D547F9" w:rsidRPr="00D54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547F9" w:rsidRPr="00D547F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82</w:t>
      </w: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F9">
        <w:rPr>
          <w:rFonts w:ascii="Times New Roman" w:hAnsi="Times New Roman" w:cs="Times New Roman"/>
          <w:b/>
          <w:sz w:val="28"/>
          <w:szCs w:val="28"/>
        </w:rPr>
        <w:t xml:space="preserve">п. Красноармейский   </w:t>
      </w:r>
    </w:p>
    <w:p w:rsidR="00346779" w:rsidRPr="000C0E24" w:rsidRDefault="00346779" w:rsidP="00346779">
      <w:pPr>
        <w:pStyle w:val="8"/>
        <w:rPr>
          <w:sz w:val="28"/>
          <w:szCs w:val="28"/>
        </w:rPr>
      </w:pPr>
    </w:p>
    <w:p w:rsidR="00346779" w:rsidRPr="000C0E24" w:rsidRDefault="00346779" w:rsidP="00D547F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объектов недвижимости </w:t>
      </w:r>
      <w:r w:rsidR="00D547F9">
        <w:rPr>
          <w:rFonts w:ascii="Times New Roman" w:hAnsi="Times New Roman" w:cs="Times New Roman"/>
          <w:b/>
          <w:color w:val="000000"/>
          <w:sz w:val="28"/>
          <w:szCs w:val="28"/>
        </w:rPr>
        <w:t>Красноармейского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</w:t>
      </w:r>
      <w:proofErr w:type="gramStart"/>
      <w:r w:rsidRPr="000C0E24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proofErr w:type="gramEnd"/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 Мордовия 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отношении </w:t>
      </w:r>
      <w:proofErr w:type="gramStart"/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>которых</w:t>
      </w:r>
      <w:proofErr w:type="gramEnd"/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планируется заключение</w:t>
      </w:r>
      <w:r w:rsidR="00AA13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концессионных соглашений в 2025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34677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</w:t>
      </w:r>
      <w:r w:rsidR="00A117E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131-ФЗ </w:t>
      </w:r>
      <w:r w:rsidR="00A117E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8" w:history="1">
        <w:r w:rsidRPr="00D547F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статьей 4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</w:t>
      </w:r>
      <w:r w:rsidR="00A117E9">
        <w:rPr>
          <w:rFonts w:ascii="Times New Roman" w:hAnsi="Times New Roman" w:cs="Times New Roman"/>
          <w:sz w:val="28"/>
          <w:szCs w:val="28"/>
        </w:rPr>
        <w:t>№</w:t>
      </w:r>
      <w:r w:rsidRPr="000C0E24">
        <w:rPr>
          <w:rFonts w:ascii="Times New Roman" w:hAnsi="Times New Roman" w:cs="Times New Roman"/>
          <w:sz w:val="28"/>
          <w:szCs w:val="28"/>
        </w:rPr>
        <w:t xml:space="preserve"> 115-ФЗ </w:t>
      </w:r>
      <w:r w:rsidR="00A117E9">
        <w:rPr>
          <w:rFonts w:ascii="Times New Roman" w:hAnsi="Times New Roman" w:cs="Times New Roman"/>
          <w:sz w:val="28"/>
          <w:szCs w:val="28"/>
        </w:rPr>
        <w:t>«</w:t>
      </w:r>
      <w:r w:rsidRPr="000C0E24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A117E9">
        <w:rPr>
          <w:rFonts w:ascii="Times New Roman" w:hAnsi="Times New Roman" w:cs="Times New Roman"/>
          <w:sz w:val="28"/>
          <w:szCs w:val="28"/>
        </w:rPr>
        <w:t>»</w:t>
      </w:r>
      <w:r w:rsidRPr="000C0E2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D547F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</w:t>
      </w:r>
      <w:r w:rsidR="00D547F9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Мордовия, администрация </w:t>
      </w:r>
      <w:r w:rsidR="00D547F9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постановляет:</w:t>
      </w:r>
      <w:proofErr w:type="gramEnd"/>
    </w:p>
    <w:p w:rsidR="00D547F9" w:rsidRPr="000C0E24" w:rsidRDefault="00D547F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C0E24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недвижимости находящихся в собственности </w:t>
      </w:r>
      <w:r w:rsidR="00D547F9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Мордовия  в отношении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планируется заключение</w:t>
      </w:r>
      <w:r w:rsidR="00A25594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</w:t>
      </w:r>
      <w:r w:rsidR="00AA13F3">
        <w:rPr>
          <w:rFonts w:ascii="Times New Roman" w:hAnsi="Times New Roman" w:cs="Times New Roman"/>
          <w:sz w:val="28"/>
          <w:szCs w:val="28"/>
        </w:rPr>
        <w:t>5</w:t>
      </w:r>
      <w:r w:rsidRPr="000C0E24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r w:rsidRPr="00D547F9">
        <w:rPr>
          <w:rStyle w:val="ad"/>
          <w:rFonts w:ascii="Times New Roman" w:hAnsi="Times New Roman" w:cs="Times New Roman"/>
          <w:color w:val="auto"/>
          <w:sz w:val="28"/>
          <w:szCs w:val="28"/>
        </w:rPr>
        <w:t>приложению</w:t>
      </w:r>
      <w:r w:rsidRPr="000C0E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1" w:name="sub_2"/>
      <w:bookmarkEnd w:id="0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</w:rPr>
        <w:t>2</w:t>
      </w:r>
      <w:bookmarkStart w:id="2" w:name="sub_3"/>
      <w:bookmarkEnd w:id="1"/>
      <w:r w:rsidRPr="000C0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47F9" w:rsidRDefault="0034677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  <w:r w:rsidRPr="000C0E24">
        <w:rPr>
          <w:sz w:val="28"/>
          <w:szCs w:val="28"/>
        </w:rPr>
        <w:t>3</w:t>
      </w:r>
      <w:r w:rsidRPr="00D547F9">
        <w:rPr>
          <w:sz w:val="28"/>
          <w:szCs w:val="28"/>
        </w:rPr>
        <w:t xml:space="preserve">. </w:t>
      </w:r>
      <w:bookmarkEnd w:id="2"/>
      <w:r w:rsidR="00D547F9" w:rsidRPr="00D547F9">
        <w:rPr>
          <w:color w:val="000000"/>
          <w:sz w:val="28"/>
          <w:szCs w:val="28"/>
        </w:rPr>
        <w:t>Настоящее постановление вступает в силу со дня его официального о</w:t>
      </w:r>
      <w:r w:rsidR="00AA13F3">
        <w:rPr>
          <w:color w:val="000000"/>
          <w:sz w:val="28"/>
          <w:szCs w:val="28"/>
        </w:rPr>
        <w:t>бнародо</w:t>
      </w:r>
      <w:r w:rsidR="00D547F9" w:rsidRPr="00D547F9">
        <w:rPr>
          <w:color w:val="000000"/>
          <w:sz w:val="28"/>
          <w:szCs w:val="28"/>
        </w:rPr>
        <w:t xml:space="preserve">вания в информационном бюллетене «Красноармейский Вестник» и подлежит размещению на официальном сайте </w:t>
      </w:r>
      <w:r w:rsidR="00AA13F3">
        <w:rPr>
          <w:color w:val="000000"/>
          <w:sz w:val="28"/>
          <w:szCs w:val="28"/>
        </w:rPr>
        <w:t>Красноармейского</w:t>
      </w:r>
      <w:r w:rsidR="00D547F9" w:rsidRPr="00D547F9">
        <w:rPr>
          <w:color w:val="000000"/>
          <w:sz w:val="28"/>
          <w:szCs w:val="28"/>
        </w:rPr>
        <w:t xml:space="preserve"> сельского поселения в сети «Интернет» по адресу: </w:t>
      </w:r>
      <w:r w:rsidR="00D547F9" w:rsidRPr="00D547F9">
        <w:rPr>
          <w:bCs/>
          <w:sz w:val="28"/>
          <w:szCs w:val="28"/>
          <w:shd w:val="clear" w:color="auto" w:fill="FFFFFF"/>
        </w:rPr>
        <w:t>https://krasnoarmejskoe-r13.gosweb.gosuslugi.ru</w:t>
      </w:r>
      <w:r w:rsidR="00D547F9" w:rsidRPr="00D547F9">
        <w:rPr>
          <w:color w:val="000000"/>
          <w:sz w:val="28"/>
          <w:szCs w:val="28"/>
        </w:rPr>
        <w:t xml:space="preserve">. </w:t>
      </w:r>
      <w:r w:rsidR="00D547F9" w:rsidRPr="00D547F9">
        <w:rPr>
          <w:sz w:val="28"/>
          <w:szCs w:val="28"/>
        </w:rPr>
        <w:t xml:space="preserve"> </w:t>
      </w:r>
    </w:p>
    <w:p w:rsid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</w:p>
    <w:p w:rsid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</w:p>
    <w:p w:rsidR="00346779" w:rsidRP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  <w:r w:rsidRPr="00D547F9">
        <w:rPr>
          <w:b/>
          <w:sz w:val="28"/>
          <w:szCs w:val="28"/>
          <w:lang w:eastAsia="zh-CN"/>
        </w:rPr>
        <w:t xml:space="preserve">  </w:t>
      </w:r>
    </w:p>
    <w:p w:rsidR="00A25594" w:rsidRPr="00A25594" w:rsidRDefault="00A25594" w:rsidP="00A2559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Красноармейского</w:t>
      </w:r>
      <w:r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     </w:t>
      </w:r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</w:t>
      </w:r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А.Г. </w:t>
      </w:r>
      <w:proofErr w:type="spellStart"/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Немов</w:t>
      </w:r>
      <w:proofErr w:type="spellEnd"/>
    </w:p>
    <w:p w:rsidR="00346779" w:rsidRPr="000C0E24" w:rsidRDefault="00346779" w:rsidP="00346779">
      <w:pPr>
        <w:rPr>
          <w:rFonts w:ascii="Times New Roman" w:hAnsi="Times New Roman" w:cs="Times New Roman"/>
          <w:sz w:val="28"/>
        </w:rPr>
      </w:pPr>
    </w:p>
    <w:p w:rsidR="00B1539A" w:rsidRPr="000C0E24" w:rsidRDefault="00B1539A" w:rsidP="00346779">
      <w:pPr>
        <w:rPr>
          <w:rFonts w:ascii="Times New Roman" w:hAnsi="Times New Roman" w:cs="Times New Roman"/>
          <w:sz w:val="28"/>
        </w:rPr>
        <w:sectPr w:rsidR="00B1539A" w:rsidRPr="000C0E24" w:rsidSect="004E2EE9">
          <w:pgSz w:w="11906" w:h="16838"/>
          <w:pgMar w:top="851" w:right="850" w:bottom="851" w:left="1701" w:header="708" w:footer="510" w:gutter="0"/>
          <w:cols w:space="708"/>
          <w:docGrid w:linePitch="360"/>
        </w:sectPr>
      </w:pP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3" w:name="sub_1000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bookmarkStart w:id="4" w:name="_GoBack"/>
      <w:bookmarkEnd w:id="4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42123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="00D547F9">
        <w:rPr>
          <w:rStyle w:val="ae"/>
          <w:rFonts w:ascii="Times New Roman" w:hAnsi="Times New Roman" w:cs="Times New Roman"/>
          <w:b w:val="0"/>
          <w:sz w:val="24"/>
          <w:szCs w:val="24"/>
        </w:rPr>
        <w:t>Красноармейского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Торбеевского</w:t>
      </w:r>
      <w:proofErr w:type="spellEnd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 муниципального района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Республики Мордовия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от </w:t>
      </w:r>
      <w:r w:rsidR="00A117E9">
        <w:rPr>
          <w:rStyle w:val="ae"/>
          <w:rFonts w:ascii="Times New Roman" w:hAnsi="Times New Roman" w:cs="Times New Roman"/>
          <w:b w:val="0"/>
          <w:sz w:val="24"/>
          <w:szCs w:val="24"/>
        </w:rPr>
        <w:t>2</w:t>
      </w:r>
      <w:r w:rsidR="00AA13F3">
        <w:rPr>
          <w:rStyle w:val="ae"/>
          <w:rFonts w:ascii="Times New Roman" w:hAnsi="Times New Roman" w:cs="Times New Roman"/>
          <w:b w:val="0"/>
          <w:sz w:val="24"/>
          <w:szCs w:val="24"/>
        </w:rPr>
        <w:t>6</w:t>
      </w:r>
      <w:r w:rsidR="00A117E9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="00B1539A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202</w:t>
      </w:r>
      <w:r w:rsidR="00AA13F3">
        <w:rPr>
          <w:rStyle w:val="ae"/>
          <w:rFonts w:ascii="Times New Roman" w:hAnsi="Times New Roman" w:cs="Times New Roman"/>
          <w:b w:val="0"/>
          <w:sz w:val="24"/>
          <w:szCs w:val="24"/>
        </w:rPr>
        <w:t>4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 г. № </w:t>
      </w:r>
      <w:r w:rsidR="00AA13F3">
        <w:rPr>
          <w:rStyle w:val="ae"/>
          <w:rFonts w:ascii="Times New Roman" w:hAnsi="Times New Roman" w:cs="Times New Roman"/>
          <w:b w:val="0"/>
          <w:sz w:val="24"/>
          <w:szCs w:val="24"/>
        </w:rPr>
        <w:t>82</w:t>
      </w:r>
    </w:p>
    <w:bookmarkEnd w:id="3"/>
    <w:p w:rsidR="00967495" w:rsidRPr="000C0E24" w:rsidRDefault="001A19CA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E24">
        <w:rPr>
          <w:rFonts w:ascii="Times New Roman" w:hAnsi="Times New Roman" w:cs="Times New Roman"/>
          <w:sz w:val="24"/>
          <w:szCs w:val="24"/>
        </w:rPr>
        <w:t xml:space="preserve"> </w:t>
      </w:r>
      <w:r w:rsidR="00967495" w:rsidRPr="000C0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EE9" w:rsidRDefault="005011B9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21238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421238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A25594" w:rsidRPr="0042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95" w:rsidRPr="00421238" w:rsidRDefault="00A25594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в 202</w:t>
      </w:r>
      <w:r w:rsidR="00AA13F3">
        <w:rPr>
          <w:rFonts w:ascii="Times New Roman" w:hAnsi="Times New Roman" w:cs="Times New Roman"/>
          <w:sz w:val="28"/>
          <w:szCs w:val="28"/>
        </w:rPr>
        <w:t>5</w:t>
      </w:r>
      <w:r w:rsidR="00B1539A" w:rsidRPr="004212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7495" w:rsidRPr="000C0E24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1903"/>
        <w:gridCol w:w="1715"/>
        <w:gridCol w:w="2114"/>
        <w:gridCol w:w="1874"/>
        <w:gridCol w:w="1711"/>
        <w:gridCol w:w="1678"/>
        <w:gridCol w:w="2019"/>
        <w:gridCol w:w="2615"/>
      </w:tblGrid>
      <w:tr w:rsidR="00B1539A" w:rsidRPr="00421238" w:rsidTr="004E2EE9">
        <w:trPr>
          <w:jc w:val="center"/>
        </w:trPr>
        <w:tc>
          <w:tcPr>
            <w:tcW w:w="501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15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Концессионного соглашения (строительство, реконструкция и эксплуатация)</w:t>
            </w:r>
          </w:p>
        </w:tc>
        <w:tc>
          <w:tcPr>
            <w:tcW w:w="2114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объекта концессионного соглашения (адрес, площадь, этажность, местоположение, год постройки, износ)</w:t>
            </w:r>
          </w:p>
        </w:tc>
        <w:tc>
          <w:tcPr>
            <w:tcW w:w="1874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концессионного соглашения (количество лет)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объекта концессионного соглашения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Предположительный объем инвестиций (млн. рублей)</w:t>
            </w:r>
          </w:p>
        </w:tc>
        <w:tc>
          <w:tcPr>
            <w:tcW w:w="2615" w:type="dxa"/>
          </w:tcPr>
          <w:p w:rsidR="00B1539A" w:rsidRPr="00421238" w:rsidRDefault="00B1539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Ссылка на сайт torgi.gov.ru и сайт администрации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</w:tc>
      </w:tr>
      <w:tr w:rsidR="008E4683" w:rsidRPr="00421238" w:rsidTr="004E2EE9">
        <w:trPr>
          <w:trHeight w:val="824"/>
          <w:jc w:val="center"/>
        </w:trPr>
        <w:tc>
          <w:tcPr>
            <w:tcW w:w="501" w:type="dxa"/>
            <w:shd w:val="clear" w:color="auto" w:fill="auto"/>
          </w:tcPr>
          <w:p w:rsidR="008E4683" w:rsidRPr="00421238" w:rsidRDefault="008E4683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E4683" w:rsidRPr="008E4683" w:rsidRDefault="008E4683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Водозаборный узел п</w:t>
            </w:r>
            <w:proofErr w:type="gramStart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расноармейский (артезианская скважина №13374)</w:t>
            </w:r>
          </w:p>
        </w:tc>
        <w:tc>
          <w:tcPr>
            <w:tcW w:w="1715" w:type="dxa"/>
            <w:shd w:val="clear" w:color="auto" w:fill="auto"/>
          </w:tcPr>
          <w:p w:rsidR="008E4683" w:rsidRPr="00421238" w:rsidRDefault="008E4683" w:rsidP="00DC1628">
            <w:pPr>
              <w:spacing w:after="0"/>
              <w:jc w:val="center"/>
              <w:rPr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8E4683" w:rsidRPr="004E2EE9" w:rsidRDefault="008E4683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8E4683" w:rsidRPr="004E2EE9" w:rsidRDefault="008E4683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 Красноармейский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2EE9"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13:21:0207006:264</w:t>
            </w:r>
          </w:p>
          <w:p w:rsidR="008E4683" w:rsidRPr="004E2EE9" w:rsidRDefault="008E4683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r w:rsidR="004E2E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2EE9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8E4683" w:rsidRPr="004E2EE9" w:rsidRDefault="008E4683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2008 г</w:t>
            </w:r>
            <w:r w:rsidR="004E2EE9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874" w:type="dxa"/>
            <w:shd w:val="clear" w:color="auto" w:fill="auto"/>
          </w:tcPr>
          <w:p w:rsidR="008E4683" w:rsidRPr="00421238" w:rsidRDefault="008E4683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8E4683" w:rsidRPr="00421238" w:rsidRDefault="008E4683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8E4683" w:rsidRPr="00421238" w:rsidRDefault="008E4683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8E4683" w:rsidRPr="00421238" w:rsidRDefault="008E4683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8E4683" w:rsidRPr="00421238" w:rsidRDefault="008E4683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E4683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824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Водопроводные сети п</w:t>
            </w:r>
            <w:proofErr w:type="gramStart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расноармейский</w:t>
            </w:r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 Красноармейский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13:21:0207006:265</w:t>
            </w:r>
          </w:p>
          <w:p w:rsid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5373 п.</w:t>
            </w:r>
            <w:proofErr w:type="gramStart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2008г . 45%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416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Водозаборный узел и сети водоснабжения п</w:t>
            </w:r>
            <w:proofErr w:type="gramStart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 xml:space="preserve">расноармейский </w:t>
            </w:r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 Красноармейский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13:21:0207006:471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1410п. м.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824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Уличная сеть (водопровода) п. </w:t>
            </w:r>
            <w:proofErr w:type="gramStart"/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>Красноармейский</w:t>
            </w:r>
            <w:proofErr w:type="gramEnd"/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 Красноармейский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13:21:0207006:622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2500 м.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1985г.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824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Водозаборный узел (артезианская скважина №2381)</w:t>
            </w:r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с. Мордовские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Юнки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13:19:0211004:66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Глубина 11,2 м.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824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Водозаборный узел с. </w:t>
            </w:r>
            <w:proofErr w:type="gramStart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Мордовские</w:t>
            </w:r>
            <w:proofErr w:type="gramEnd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Юнки</w:t>
            </w:r>
            <w:proofErr w:type="spellEnd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с. Мордовские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Юнки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13:21:0211004:427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30 п.</w:t>
            </w:r>
            <w:proofErr w:type="gramStart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558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Водопроводные сети </w:t>
            </w:r>
            <w:proofErr w:type="gramStart"/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>в</w:t>
            </w:r>
            <w:proofErr w:type="gramEnd"/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с. Мордовские </w:t>
            </w:r>
            <w:proofErr w:type="spellStart"/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>Юнки</w:t>
            </w:r>
            <w:proofErr w:type="spellEnd"/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с. Мордовские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Юнки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13:21:0211004:348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8020 п. </w:t>
            </w:r>
            <w:proofErr w:type="gramStart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45%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967495" w:rsidRPr="000C0E24" w:rsidRDefault="00967495" w:rsidP="004E2E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7495" w:rsidRPr="000C0E24" w:rsidSect="00D547F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42" w:rsidRDefault="00E25042" w:rsidP="006851E9">
      <w:pPr>
        <w:spacing w:after="0" w:line="240" w:lineRule="auto"/>
      </w:pPr>
      <w:r>
        <w:separator/>
      </w:r>
    </w:p>
  </w:endnote>
  <w:endnote w:type="continuationSeparator" w:id="0">
    <w:p w:rsidR="00E25042" w:rsidRDefault="00E25042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42" w:rsidRDefault="00E25042" w:rsidP="006851E9">
      <w:pPr>
        <w:spacing w:after="0" w:line="240" w:lineRule="auto"/>
      </w:pPr>
      <w:r>
        <w:separator/>
      </w:r>
    </w:p>
  </w:footnote>
  <w:footnote w:type="continuationSeparator" w:id="0">
    <w:p w:rsidR="00E25042" w:rsidRDefault="00E25042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C611D"/>
    <w:rsid w:val="00011C4B"/>
    <w:rsid w:val="00017145"/>
    <w:rsid w:val="000316E1"/>
    <w:rsid w:val="0003325B"/>
    <w:rsid w:val="00034C82"/>
    <w:rsid w:val="00040AA8"/>
    <w:rsid w:val="0004143D"/>
    <w:rsid w:val="000430F8"/>
    <w:rsid w:val="00051B82"/>
    <w:rsid w:val="00060B00"/>
    <w:rsid w:val="00062416"/>
    <w:rsid w:val="00067E62"/>
    <w:rsid w:val="00072818"/>
    <w:rsid w:val="00080D99"/>
    <w:rsid w:val="0009185A"/>
    <w:rsid w:val="000A17B9"/>
    <w:rsid w:val="000B5921"/>
    <w:rsid w:val="000B5F82"/>
    <w:rsid w:val="000C0E24"/>
    <w:rsid w:val="000D2395"/>
    <w:rsid w:val="000E0F9A"/>
    <w:rsid w:val="000E3139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C2C76"/>
    <w:rsid w:val="001C5FB2"/>
    <w:rsid w:val="001E293A"/>
    <w:rsid w:val="001E4903"/>
    <w:rsid w:val="001E782C"/>
    <w:rsid w:val="00231AC6"/>
    <w:rsid w:val="00235363"/>
    <w:rsid w:val="00237CFC"/>
    <w:rsid w:val="00245C7E"/>
    <w:rsid w:val="0026275F"/>
    <w:rsid w:val="00274A13"/>
    <w:rsid w:val="0029254E"/>
    <w:rsid w:val="002A1BF2"/>
    <w:rsid w:val="002B682C"/>
    <w:rsid w:val="002C2A29"/>
    <w:rsid w:val="002C4C24"/>
    <w:rsid w:val="002E77A6"/>
    <w:rsid w:val="002F417F"/>
    <w:rsid w:val="0031038D"/>
    <w:rsid w:val="00312748"/>
    <w:rsid w:val="00346779"/>
    <w:rsid w:val="00347B27"/>
    <w:rsid w:val="00365915"/>
    <w:rsid w:val="003705AB"/>
    <w:rsid w:val="00372EC3"/>
    <w:rsid w:val="00374CA5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400334"/>
    <w:rsid w:val="00401569"/>
    <w:rsid w:val="00403783"/>
    <w:rsid w:val="00405F7D"/>
    <w:rsid w:val="004205D3"/>
    <w:rsid w:val="00421238"/>
    <w:rsid w:val="00464FE6"/>
    <w:rsid w:val="004757E6"/>
    <w:rsid w:val="00475D39"/>
    <w:rsid w:val="00480D76"/>
    <w:rsid w:val="004A30DE"/>
    <w:rsid w:val="004B2575"/>
    <w:rsid w:val="004B4C8A"/>
    <w:rsid w:val="004D4504"/>
    <w:rsid w:val="004D4DF4"/>
    <w:rsid w:val="004E2D54"/>
    <w:rsid w:val="004E2EE9"/>
    <w:rsid w:val="004F430A"/>
    <w:rsid w:val="005011B9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E7A63"/>
    <w:rsid w:val="005F1BA7"/>
    <w:rsid w:val="006129CA"/>
    <w:rsid w:val="00624295"/>
    <w:rsid w:val="00625F69"/>
    <w:rsid w:val="006261F7"/>
    <w:rsid w:val="0064345A"/>
    <w:rsid w:val="006851E9"/>
    <w:rsid w:val="00686538"/>
    <w:rsid w:val="00690FED"/>
    <w:rsid w:val="006B48B1"/>
    <w:rsid w:val="006C2595"/>
    <w:rsid w:val="006C5E61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2A03"/>
    <w:rsid w:val="00755727"/>
    <w:rsid w:val="007741D0"/>
    <w:rsid w:val="007773FD"/>
    <w:rsid w:val="00782846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5489"/>
    <w:rsid w:val="00815A51"/>
    <w:rsid w:val="00843F7A"/>
    <w:rsid w:val="0085151F"/>
    <w:rsid w:val="008600E6"/>
    <w:rsid w:val="00865D05"/>
    <w:rsid w:val="0087288C"/>
    <w:rsid w:val="00872B91"/>
    <w:rsid w:val="008762B3"/>
    <w:rsid w:val="00891A86"/>
    <w:rsid w:val="0089729F"/>
    <w:rsid w:val="008C33DB"/>
    <w:rsid w:val="008D0BD8"/>
    <w:rsid w:val="008D1620"/>
    <w:rsid w:val="008E4683"/>
    <w:rsid w:val="008E65D2"/>
    <w:rsid w:val="00900B62"/>
    <w:rsid w:val="00912DC4"/>
    <w:rsid w:val="00925DE9"/>
    <w:rsid w:val="009315B8"/>
    <w:rsid w:val="00934552"/>
    <w:rsid w:val="00935928"/>
    <w:rsid w:val="00940FF8"/>
    <w:rsid w:val="009468BA"/>
    <w:rsid w:val="00946AF3"/>
    <w:rsid w:val="00957BDA"/>
    <w:rsid w:val="00967495"/>
    <w:rsid w:val="009723C8"/>
    <w:rsid w:val="00996B67"/>
    <w:rsid w:val="009A08DC"/>
    <w:rsid w:val="009A4C33"/>
    <w:rsid w:val="009D2612"/>
    <w:rsid w:val="009E306E"/>
    <w:rsid w:val="009F6764"/>
    <w:rsid w:val="00A117E9"/>
    <w:rsid w:val="00A25594"/>
    <w:rsid w:val="00A337A1"/>
    <w:rsid w:val="00A3475B"/>
    <w:rsid w:val="00A36DD0"/>
    <w:rsid w:val="00A51117"/>
    <w:rsid w:val="00A60648"/>
    <w:rsid w:val="00A611C3"/>
    <w:rsid w:val="00A619F3"/>
    <w:rsid w:val="00A71FBC"/>
    <w:rsid w:val="00A84FB2"/>
    <w:rsid w:val="00A90025"/>
    <w:rsid w:val="00A931EA"/>
    <w:rsid w:val="00AA12D2"/>
    <w:rsid w:val="00AA13F3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43184"/>
    <w:rsid w:val="00B46040"/>
    <w:rsid w:val="00B640AD"/>
    <w:rsid w:val="00B66224"/>
    <w:rsid w:val="00B663C5"/>
    <w:rsid w:val="00B66B6F"/>
    <w:rsid w:val="00B677F8"/>
    <w:rsid w:val="00B7142C"/>
    <w:rsid w:val="00B90FE3"/>
    <w:rsid w:val="00BA524E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72A3"/>
    <w:rsid w:val="00CD42EF"/>
    <w:rsid w:val="00CE50DC"/>
    <w:rsid w:val="00CF1660"/>
    <w:rsid w:val="00D3294B"/>
    <w:rsid w:val="00D370EB"/>
    <w:rsid w:val="00D53E6D"/>
    <w:rsid w:val="00D547F9"/>
    <w:rsid w:val="00D71993"/>
    <w:rsid w:val="00D767DF"/>
    <w:rsid w:val="00D8299D"/>
    <w:rsid w:val="00DA71E0"/>
    <w:rsid w:val="00DC1628"/>
    <w:rsid w:val="00DD30E2"/>
    <w:rsid w:val="00DD79A6"/>
    <w:rsid w:val="00DD7FCB"/>
    <w:rsid w:val="00E0183F"/>
    <w:rsid w:val="00E1130C"/>
    <w:rsid w:val="00E157C4"/>
    <w:rsid w:val="00E22896"/>
    <w:rsid w:val="00E25042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F062EC"/>
    <w:rsid w:val="00F108D8"/>
    <w:rsid w:val="00F117C1"/>
    <w:rsid w:val="00F142A8"/>
    <w:rsid w:val="00F2226F"/>
    <w:rsid w:val="00F46175"/>
    <w:rsid w:val="00F5548B"/>
    <w:rsid w:val="00F62263"/>
    <w:rsid w:val="00F84F26"/>
    <w:rsid w:val="00F86A95"/>
    <w:rsid w:val="00F94021"/>
    <w:rsid w:val="00FA191D"/>
    <w:rsid w:val="00FC5D19"/>
    <w:rsid w:val="00FC6264"/>
    <w:rsid w:val="00FD2225"/>
    <w:rsid w:val="00FD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  <w:style w:type="paragraph" w:customStyle="1" w:styleId="FR1">
    <w:name w:val="FR1"/>
    <w:rsid w:val="00D547F9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1176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490556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F194-4CB8-4C2C-B181-0611074A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Давыдкина Ксюша</cp:lastModifiedBy>
  <cp:revision>2</cp:revision>
  <cp:lastPrinted>2024-04-09T12:48:00Z</cp:lastPrinted>
  <dcterms:created xsi:type="dcterms:W3CDTF">2025-01-10T06:17:00Z</dcterms:created>
  <dcterms:modified xsi:type="dcterms:W3CDTF">2025-01-10T06:17:00Z</dcterms:modified>
</cp:coreProperties>
</file>